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9792" w14:textId="77777777" w:rsidR="00BB605D" w:rsidRDefault="00BB605D" w:rsidP="00BB605D">
      <w:pPr>
        <w:jc w:val="center"/>
        <w:rPr>
          <w:rFonts w:cs="Arial"/>
          <w:b/>
          <w:smallCaps/>
          <w:sz w:val="28"/>
          <w:szCs w:val="28"/>
        </w:rPr>
      </w:pPr>
      <w:bookmarkStart w:id="0" w:name="_GoBack"/>
      <w:bookmarkEnd w:id="0"/>
    </w:p>
    <w:p w14:paraId="2D8C9793" w14:textId="77777777" w:rsidR="00857D2F" w:rsidRDefault="00857D2F" w:rsidP="00BB605D">
      <w:pPr>
        <w:jc w:val="center"/>
        <w:rPr>
          <w:rFonts w:cs="Arial"/>
          <w:b/>
          <w:smallCaps/>
          <w:sz w:val="28"/>
          <w:szCs w:val="28"/>
        </w:rPr>
      </w:pPr>
    </w:p>
    <w:p w14:paraId="2D8C9794" w14:textId="77777777" w:rsidR="00BB605D" w:rsidRDefault="00BB605D" w:rsidP="00BB605D">
      <w:pPr>
        <w:jc w:val="center"/>
        <w:rPr>
          <w:rFonts w:cs="Arial"/>
          <w:b/>
          <w:smallCaps/>
          <w:sz w:val="28"/>
          <w:szCs w:val="28"/>
        </w:rPr>
      </w:pPr>
    </w:p>
    <w:p w14:paraId="2D8C9795" w14:textId="77777777" w:rsidR="00BB605D" w:rsidRDefault="00BB605D" w:rsidP="00BB605D">
      <w:pPr>
        <w:jc w:val="center"/>
        <w:rPr>
          <w:rFonts w:cs="Arial"/>
          <w:b/>
          <w:smallCaps/>
          <w:sz w:val="28"/>
          <w:szCs w:val="28"/>
        </w:rPr>
      </w:pPr>
    </w:p>
    <w:p w14:paraId="2D8C9796" w14:textId="604ABA55" w:rsidR="00BB605D" w:rsidRPr="00F4022E" w:rsidRDefault="0028541A" w:rsidP="00BB60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Social Impact </w:t>
      </w:r>
      <w:r w:rsidR="006A7C26">
        <w:rPr>
          <w:rFonts w:cs="Arial"/>
          <w:b/>
          <w:sz w:val="28"/>
          <w:szCs w:val="28"/>
        </w:rPr>
        <w:t>Assessment</w:t>
      </w:r>
    </w:p>
    <w:p w14:paraId="2D8C9797" w14:textId="77777777" w:rsidR="00BB605D" w:rsidRPr="003D0FD7" w:rsidRDefault="00BB605D" w:rsidP="00BB605D">
      <w:pPr>
        <w:jc w:val="center"/>
        <w:rPr>
          <w:rFonts w:cs="Arial"/>
          <w:b/>
          <w:smallCaps/>
          <w:sz w:val="28"/>
          <w:szCs w:val="28"/>
        </w:rPr>
      </w:pPr>
      <w:r w:rsidRPr="003D0FD7">
        <w:rPr>
          <w:rFonts w:cs="Arial"/>
          <w:b/>
          <w:smallCaps/>
          <w:sz w:val="28"/>
          <w:szCs w:val="28"/>
        </w:rPr>
        <w:t>(</w:t>
      </w:r>
      <w:r w:rsidRPr="00F4022E">
        <w:rPr>
          <w:rFonts w:cs="Arial"/>
          <w:b/>
          <w:sz w:val="28"/>
          <w:szCs w:val="28"/>
        </w:rPr>
        <w:t>Project Name</w:t>
      </w:r>
      <w:r w:rsidRPr="003D0FD7">
        <w:rPr>
          <w:rFonts w:cs="Arial"/>
          <w:b/>
          <w:smallCaps/>
          <w:sz w:val="28"/>
          <w:szCs w:val="28"/>
        </w:rPr>
        <w:t>)</w:t>
      </w:r>
    </w:p>
    <w:p w14:paraId="2D8C9798" w14:textId="77777777" w:rsidR="00BB605D" w:rsidRPr="003D0FD7" w:rsidRDefault="00BB605D" w:rsidP="00BB605D">
      <w:pPr>
        <w:jc w:val="center"/>
        <w:rPr>
          <w:rFonts w:cs="Arial"/>
          <w:b/>
          <w:smallCaps/>
          <w:sz w:val="28"/>
          <w:szCs w:val="28"/>
        </w:rPr>
      </w:pPr>
    </w:p>
    <w:p w14:paraId="2D8C9799" w14:textId="77777777" w:rsidR="00BB605D" w:rsidRPr="003D0FD7" w:rsidRDefault="00BB605D" w:rsidP="00BB605D">
      <w:pPr>
        <w:jc w:val="center"/>
        <w:rPr>
          <w:rFonts w:cs="Arial"/>
          <w:b/>
          <w:smallCaps/>
          <w:sz w:val="28"/>
          <w:szCs w:val="28"/>
        </w:rPr>
      </w:pPr>
    </w:p>
    <w:p w14:paraId="2D8C979A" w14:textId="77777777" w:rsidR="00BB605D" w:rsidRPr="003D0FD7" w:rsidRDefault="00BB605D" w:rsidP="00BB605D">
      <w:pPr>
        <w:jc w:val="center"/>
        <w:rPr>
          <w:rFonts w:cs="Arial"/>
          <w:b/>
          <w:smallCaps/>
          <w:sz w:val="28"/>
          <w:szCs w:val="28"/>
        </w:rPr>
      </w:pPr>
    </w:p>
    <w:p w14:paraId="2D8C979B" w14:textId="77777777" w:rsidR="00BB605D" w:rsidRPr="003D0FD7" w:rsidRDefault="00BB605D" w:rsidP="00BB605D">
      <w:pPr>
        <w:jc w:val="center"/>
        <w:rPr>
          <w:rFonts w:cs="Arial"/>
          <w:smallCaps/>
          <w:sz w:val="28"/>
          <w:szCs w:val="28"/>
        </w:rPr>
      </w:pPr>
    </w:p>
    <w:p w14:paraId="2D8C979C" w14:textId="77777777" w:rsidR="00BB605D" w:rsidRPr="003D0FD7" w:rsidRDefault="00BB605D" w:rsidP="00BB605D">
      <w:pPr>
        <w:spacing w:line="480" w:lineRule="auto"/>
        <w:jc w:val="center"/>
        <w:rPr>
          <w:rFonts w:cs="Arial"/>
          <w:sz w:val="28"/>
          <w:szCs w:val="28"/>
        </w:rPr>
      </w:pPr>
      <w:r w:rsidRPr="003D0FD7">
        <w:rPr>
          <w:rFonts w:cs="Arial"/>
          <w:sz w:val="28"/>
          <w:szCs w:val="28"/>
        </w:rPr>
        <w:t>Student Name</w:t>
      </w:r>
      <w:r w:rsidR="00D95D7A">
        <w:rPr>
          <w:rFonts w:cs="Arial"/>
          <w:sz w:val="28"/>
          <w:szCs w:val="28"/>
        </w:rPr>
        <w:t xml:space="preserve"> </w:t>
      </w:r>
    </w:p>
    <w:p w14:paraId="2D8C979D" w14:textId="77777777" w:rsidR="00BB605D" w:rsidRPr="003D0FD7" w:rsidRDefault="00BB605D" w:rsidP="00BB605D">
      <w:pPr>
        <w:spacing w:line="480" w:lineRule="auto"/>
        <w:jc w:val="center"/>
        <w:rPr>
          <w:rFonts w:cs="Arial"/>
          <w:sz w:val="28"/>
          <w:szCs w:val="28"/>
        </w:rPr>
      </w:pPr>
      <w:r w:rsidRPr="003D0FD7">
        <w:rPr>
          <w:rFonts w:cs="Arial"/>
          <w:sz w:val="28"/>
          <w:szCs w:val="28"/>
        </w:rPr>
        <w:t>Walden University</w:t>
      </w:r>
    </w:p>
    <w:p w14:paraId="2D8C979E" w14:textId="77777777" w:rsidR="00686D0C" w:rsidRPr="003D0FD7" w:rsidRDefault="00BB605D" w:rsidP="00BB605D">
      <w:pPr>
        <w:jc w:val="center"/>
        <w:rPr>
          <w:sz w:val="24"/>
        </w:rPr>
      </w:pPr>
      <w:r w:rsidRPr="003D0FD7">
        <w:rPr>
          <w:rFonts w:cs="Arial"/>
          <w:sz w:val="28"/>
          <w:szCs w:val="28"/>
        </w:rPr>
        <w:t>Date</w:t>
      </w:r>
    </w:p>
    <w:p w14:paraId="2D8C979F" w14:textId="77777777" w:rsidR="00BB605D" w:rsidRDefault="00BB605D">
      <w:pPr>
        <w:rPr>
          <w:rFonts w:ascii="Cambria" w:eastAsia="Times New Roman" w:hAnsi="Cambria"/>
          <w:b/>
          <w:bCs/>
          <w:smallCaps/>
          <w:color w:val="365F91"/>
          <w:sz w:val="28"/>
          <w:szCs w:val="28"/>
        </w:rPr>
      </w:pPr>
      <w:r>
        <w:br w:type="page"/>
      </w:r>
    </w:p>
    <w:sdt>
      <w:sdtPr>
        <w:rPr>
          <w:rFonts w:ascii="Calibri" w:eastAsia="Calibri" w:hAnsi="Calibri" w:cs="Times New Roman"/>
          <w:b w:val="0"/>
          <w:bCs w:val="0"/>
          <w:smallCaps w:val="0"/>
          <w:color w:val="auto"/>
          <w:sz w:val="22"/>
          <w:szCs w:val="22"/>
          <w:lang w:eastAsia="en-US"/>
        </w:rPr>
        <w:id w:val="-32344109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A1D4FCD" w14:textId="3EF5CA3E" w:rsidR="00496058" w:rsidRDefault="00496058">
          <w:pPr>
            <w:pStyle w:val="TOCHeading"/>
          </w:pPr>
          <w:r>
            <w:t>Table of Contents</w:t>
          </w:r>
        </w:p>
        <w:p w14:paraId="1EA0A45F" w14:textId="20AC2EAA" w:rsidR="00496058" w:rsidRDefault="0049605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0726911" w:history="1">
            <w:r w:rsidRPr="007E7D9A">
              <w:rPr>
                <w:rStyle w:val="Hyperlink"/>
                <w:noProof/>
              </w:rPr>
              <w:t>SIA Approach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_Toc520726911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E893C" w14:textId="611E58A4" w:rsidR="00496058" w:rsidRDefault="004F58E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6912" w:history="1">
            <w:r w:rsidR="00496058" w:rsidRPr="007E7D9A">
              <w:rPr>
                <w:rStyle w:val="Hyperlink"/>
                <w:noProof/>
              </w:rPr>
              <w:t>Identify Social Impact(s)</w:t>
            </w:r>
            <w:r w:rsidR="00496058">
              <w:rPr>
                <w:noProof/>
                <w:webHidden/>
              </w:rPr>
              <w:tab/>
            </w:r>
            <w:r w:rsidR="00496058">
              <w:rPr>
                <w:noProof/>
                <w:webHidden/>
              </w:rPr>
              <w:fldChar w:fldCharType="begin"/>
            </w:r>
            <w:r w:rsidR="00496058">
              <w:rPr>
                <w:noProof/>
                <w:webHidden/>
              </w:rPr>
              <w:instrText xml:space="preserve"> PAGEREF _Toc520726912 \h </w:instrText>
            </w:r>
            <w:r w:rsidR="00496058">
              <w:rPr>
                <w:noProof/>
                <w:webHidden/>
              </w:rPr>
            </w:r>
            <w:r w:rsidR="00496058">
              <w:rPr>
                <w:noProof/>
                <w:webHidden/>
              </w:rPr>
              <w:fldChar w:fldCharType="separate"/>
            </w:r>
            <w:r w:rsidR="00496058">
              <w:rPr>
                <w:noProof/>
                <w:webHidden/>
              </w:rPr>
              <w:t>3</w:t>
            </w:r>
            <w:r w:rsidR="00496058">
              <w:rPr>
                <w:noProof/>
                <w:webHidden/>
              </w:rPr>
              <w:fldChar w:fldCharType="end"/>
            </w:r>
          </w:hyperlink>
        </w:p>
        <w:p w14:paraId="75738987" w14:textId="150A407C" w:rsidR="00496058" w:rsidRDefault="004F58E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6913" w:history="1">
            <w:r w:rsidR="00496058" w:rsidRPr="007E7D9A">
              <w:rPr>
                <w:rStyle w:val="Hyperlink"/>
                <w:noProof/>
              </w:rPr>
              <w:t>Analyze Social Impact(s)</w:t>
            </w:r>
            <w:r w:rsidR="00496058">
              <w:rPr>
                <w:noProof/>
                <w:webHidden/>
              </w:rPr>
              <w:tab/>
            </w:r>
            <w:r w:rsidR="00496058">
              <w:rPr>
                <w:noProof/>
                <w:webHidden/>
              </w:rPr>
              <w:fldChar w:fldCharType="begin"/>
            </w:r>
            <w:r w:rsidR="00496058">
              <w:rPr>
                <w:noProof/>
                <w:webHidden/>
              </w:rPr>
              <w:instrText xml:space="preserve"> PAGEREF _Toc520726913 \h </w:instrText>
            </w:r>
            <w:r w:rsidR="00496058">
              <w:rPr>
                <w:noProof/>
                <w:webHidden/>
              </w:rPr>
            </w:r>
            <w:r w:rsidR="00496058">
              <w:rPr>
                <w:noProof/>
                <w:webHidden/>
              </w:rPr>
              <w:fldChar w:fldCharType="separate"/>
            </w:r>
            <w:r w:rsidR="00496058">
              <w:rPr>
                <w:noProof/>
                <w:webHidden/>
              </w:rPr>
              <w:t>3</w:t>
            </w:r>
            <w:r w:rsidR="00496058">
              <w:rPr>
                <w:noProof/>
                <w:webHidden/>
              </w:rPr>
              <w:fldChar w:fldCharType="end"/>
            </w:r>
          </w:hyperlink>
        </w:p>
        <w:p w14:paraId="6C6FEBDD" w14:textId="5720AEDE" w:rsidR="00496058" w:rsidRDefault="004F58E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6914" w:history="1">
            <w:r w:rsidR="00496058" w:rsidRPr="007E7D9A">
              <w:rPr>
                <w:rStyle w:val="Hyperlink"/>
                <w:noProof/>
              </w:rPr>
              <w:t>Social Impact(s) Response Plan</w:t>
            </w:r>
            <w:r w:rsidR="00496058">
              <w:rPr>
                <w:noProof/>
                <w:webHidden/>
              </w:rPr>
              <w:tab/>
            </w:r>
            <w:r w:rsidR="00496058">
              <w:rPr>
                <w:noProof/>
                <w:webHidden/>
              </w:rPr>
              <w:fldChar w:fldCharType="begin"/>
            </w:r>
            <w:r w:rsidR="00496058">
              <w:rPr>
                <w:noProof/>
                <w:webHidden/>
              </w:rPr>
              <w:instrText xml:space="preserve"> PAGEREF _Toc520726914 \h </w:instrText>
            </w:r>
            <w:r w:rsidR="00496058">
              <w:rPr>
                <w:noProof/>
                <w:webHidden/>
              </w:rPr>
            </w:r>
            <w:r w:rsidR="00496058">
              <w:rPr>
                <w:noProof/>
                <w:webHidden/>
              </w:rPr>
              <w:fldChar w:fldCharType="separate"/>
            </w:r>
            <w:r w:rsidR="00496058">
              <w:rPr>
                <w:noProof/>
                <w:webHidden/>
              </w:rPr>
              <w:t>3</w:t>
            </w:r>
            <w:r w:rsidR="00496058">
              <w:rPr>
                <w:noProof/>
                <w:webHidden/>
              </w:rPr>
              <w:fldChar w:fldCharType="end"/>
            </w:r>
          </w:hyperlink>
        </w:p>
        <w:p w14:paraId="1CB865D0" w14:textId="309B2DCD" w:rsidR="00496058" w:rsidRDefault="004F58E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726915" w:history="1">
            <w:r w:rsidR="00496058" w:rsidRPr="007E7D9A">
              <w:rPr>
                <w:rStyle w:val="Hyperlink"/>
                <w:noProof/>
              </w:rPr>
              <w:t>Monitor Social Impact(s)</w:t>
            </w:r>
            <w:r w:rsidR="00496058">
              <w:rPr>
                <w:noProof/>
                <w:webHidden/>
              </w:rPr>
              <w:tab/>
            </w:r>
            <w:r w:rsidR="00496058">
              <w:rPr>
                <w:noProof/>
                <w:webHidden/>
              </w:rPr>
              <w:fldChar w:fldCharType="begin"/>
            </w:r>
            <w:r w:rsidR="00496058">
              <w:rPr>
                <w:noProof/>
                <w:webHidden/>
              </w:rPr>
              <w:instrText xml:space="preserve"> PAGEREF _Toc520726915 \h </w:instrText>
            </w:r>
            <w:r w:rsidR="00496058">
              <w:rPr>
                <w:noProof/>
                <w:webHidden/>
              </w:rPr>
            </w:r>
            <w:r w:rsidR="00496058">
              <w:rPr>
                <w:noProof/>
                <w:webHidden/>
              </w:rPr>
              <w:fldChar w:fldCharType="separate"/>
            </w:r>
            <w:r w:rsidR="00496058">
              <w:rPr>
                <w:noProof/>
                <w:webHidden/>
              </w:rPr>
              <w:t>3</w:t>
            </w:r>
            <w:r w:rsidR="00496058">
              <w:rPr>
                <w:noProof/>
                <w:webHidden/>
              </w:rPr>
              <w:fldChar w:fldCharType="end"/>
            </w:r>
          </w:hyperlink>
        </w:p>
        <w:p w14:paraId="218B2180" w14:textId="4C38ED56" w:rsidR="00496058" w:rsidRDefault="00496058">
          <w:r>
            <w:rPr>
              <w:b/>
              <w:bCs/>
              <w:noProof/>
            </w:rPr>
            <w:fldChar w:fldCharType="end"/>
          </w:r>
        </w:p>
      </w:sdtContent>
    </w:sdt>
    <w:p w14:paraId="542D2CDA" w14:textId="1C4EFB4E" w:rsidR="006A7C26" w:rsidRDefault="006A7C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1D0B9357" w14:textId="77777777" w:rsidR="0028541A" w:rsidRDefault="0028541A" w:rsidP="00D26B5C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4CDE9FB7" w14:textId="053EE8DD" w:rsidR="006A7C26" w:rsidRDefault="00D26B5C" w:rsidP="006A7C26">
      <w:r>
        <w:t xml:space="preserve">A </w:t>
      </w:r>
      <w:r w:rsidR="00F10321">
        <w:t xml:space="preserve">social impact assessment </w:t>
      </w:r>
      <w:r>
        <w:t xml:space="preserve">(SIA) identifies the potential impact of </w:t>
      </w:r>
      <w:r w:rsidR="006A7C26">
        <w:t>a</w:t>
      </w:r>
      <w:r>
        <w:t xml:space="preserve"> project on </w:t>
      </w:r>
      <w:r w:rsidR="006A7C26">
        <w:t>society (people), the environment (planet), and economically (prosperity).</w:t>
      </w:r>
      <w:r w:rsidR="006D1712">
        <w:t xml:space="preserve"> Once identified, an assessment of significant impacts must be analyzed</w:t>
      </w:r>
      <w:r w:rsidR="00F10321">
        <w:t>,</w:t>
      </w:r>
      <w:r w:rsidR="006D1712">
        <w:t xml:space="preserve"> and plans for managing each impact must be developed jointly with all appropriate stakeholders. </w:t>
      </w:r>
    </w:p>
    <w:p w14:paraId="4C6B476C" w14:textId="435C79BC" w:rsidR="006A7C26" w:rsidRDefault="006A7C26" w:rsidP="006A7C26"/>
    <w:p w14:paraId="4DB70A32" w14:textId="5F66AEEC" w:rsidR="006D1712" w:rsidRDefault="006D1712" w:rsidP="006D1712">
      <w:pPr>
        <w:pStyle w:val="Heading1"/>
      </w:pPr>
      <w:bookmarkStart w:id="1" w:name="_Toc520726911"/>
      <w:r>
        <w:t>SIA Approach</w:t>
      </w:r>
      <w:bookmarkEnd w:id="1"/>
    </w:p>
    <w:p w14:paraId="154EB661" w14:textId="77777777" w:rsidR="006D1712" w:rsidRDefault="006D1712" w:rsidP="006A7C26"/>
    <w:p w14:paraId="1CBEB8D2" w14:textId="10EC33A0" w:rsidR="008E57B2" w:rsidRDefault="00655755" w:rsidP="00655755">
      <w:pPr>
        <w:pStyle w:val="ListParagraph"/>
        <w:numPr>
          <w:ilvl w:val="0"/>
          <w:numId w:val="43"/>
        </w:numPr>
      </w:pPr>
      <w:r>
        <w:t xml:space="preserve">Describe the approach that will be used to identify, analyze, and </w:t>
      </w:r>
      <w:r w:rsidR="003F5F32">
        <w:t>monitor</w:t>
      </w:r>
      <w:r>
        <w:t xml:space="preserve"> the social impacts of the project. (1 page)</w:t>
      </w:r>
    </w:p>
    <w:p w14:paraId="5EC9113B" w14:textId="713AB8CE" w:rsidR="006D5153" w:rsidRDefault="006D5153" w:rsidP="006A7C26"/>
    <w:p w14:paraId="74D0B2EA" w14:textId="20E55648" w:rsidR="006D1712" w:rsidRDefault="006D1712" w:rsidP="006D1712">
      <w:pPr>
        <w:pStyle w:val="Heading1"/>
      </w:pPr>
      <w:bookmarkStart w:id="2" w:name="_Toc520726912"/>
      <w:r>
        <w:t>Identify Social Impact(s)</w:t>
      </w:r>
      <w:bookmarkEnd w:id="2"/>
    </w:p>
    <w:p w14:paraId="06BDF7FB" w14:textId="38556A79" w:rsidR="008E57B2" w:rsidRDefault="008E57B2" w:rsidP="00655755">
      <w:r>
        <w:t xml:space="preserve"> </w:t>
      </w:r>
    </w:p>
    <w:p w14:paraId="4FB7FB12" w14:textId="5978077A" w:rsidR="00655755" w:rsidRPr="00655755" w:rsidRDefault="00655755" w:rsidP="00655755">
      <w:pPr>
        <w:pStyle w:val="ListParagraph"/>
        <w:numPr>
          <w:ilvl w:val="0"/>
          <w:numId w:val="43"/>
        </w:numPr>
      </w:pPr>
      <w:r>
        <w:t xml:space="preserve">Identify and describe at least two potential social impacts of the project in each area: society, environment, </w:t>
      </w:r>
      <w:r w:rsidR="00F10321">
        <w:t xml:space="preserve">and </w:t>
      </w:r>
      <w:r>
        <w:t>economically. (3</w:t>
      </w:r>
      <w:r w:rsidR="00F10321">
        <w:t>–</w:t>
      </w:r>
      <w:r>
        <w:t>4 paragraphs)</w:t>
      </w:r>
    </w:p>
    <w:p w14:paraId="26385959" w14:textId="20413554" w:rsidR="005C6248" w:rsidRDefault="005C6248" w:rsidP="006A7C26">
      <w:pPr>
        <w:rPr>
          <w:b/>
        </w:rPr>
      </w:pPr>
    </w:p>
    <w:p w14:paraId="00A791BD" w14:textId="3D73CB67" w:rsidR="006D1712" w:rsidRDefault="006D1712" w:rsidP="006D1712">
      <w:pPr>
        <w:pStyle w:val="Heading1"/>
      </w:pPr>
      <w:bookmarkStart w:id="3" w:name="_Toc520726913"/>
      <w:r>
        <w:t>Analyze Social Impact(s)</w:t>
      </w:r>
      <w:bookmarkEnd w:id="3"/>
    </w:p>
    <w:p w14:paraId="17B8D26B" w14:textId="5BE33777" w:rsidR="006D1712" w:rsidRDefault="006D1712" w:rsidP="006D1712"/>
    <w:p w14:paraId="36D3B4B6" w14:textId="3B52224B" w:rsidR="00655755" w:rsidRDefault="00655755" w:rsidP="00655755">
      <w:pPr>
        <w:pStyle w:val="ListParagraph"/>
        <w:numPr>
          <w:ilvl w:val="0"/>
          <w:numId w:val="43"/>
        </w:numPr>
      </w:pPr>
      <w:r>
        <w:t xml:space="preserve">Analyze </w:t>
      </w:r>
      <w:r w:rsidR="003F5F32">
        <w:t xml:space="preserve">each of </w:t>
      </w:r>
      <w:r>
        <w:t xml:space="preserve">the </w:t>
      </w:r>
      <w:r w:rsidR="003F5F32">
        <w:t xml:space="preserve">potential </w:t>
      </w:r>
      <w:r>
        <w:t>social impacts of the project. (1 page)</w:t>
      </w:r>
    </w:p>
    <w:p w14:paraId="1F565AC9" w14:textId="73963A8A" w:rsidR="00655755" w:rsidRDefault="00655755" w:rsidP="00655755">
      <w:pPr>
        <w:pStyle w:val="ListParagraph"/>
        <w:numPr>
          <w:ilvl w:val="1"/>
          <w:numId w:val="43"/>
        </w:numPr>
      </w:pPr>
      <w:r>
        <w:t>Who will be impacted?</w:t>
      </w:r>
    </w:p>
    <w:p w14:paraId="6550BA30" w14:textId="21BB7FF1" w:rsidR="00655755" w:rsidRDefault="00655755" w:rsidP="00655755">
      <w:pPr>
        <w:pStyle w:val="ListParagraph"/>
        <w:numPr>
          <w:ilvl w:val="1"/>
          <w:numId w:val="43"/>
        </w:numPr>
      </w:pPr>
      <w:r>
        <w:t>Will the impact be positive or negative?</w:t>
      </w:r>
    </w:p>
    <w:p w14:paraId="774195C2" w14:textId="77777777" w:rsidR="00BF653D" w:rsidRDefault="00BF653D" w:rsidP="00655755">
      <w:pPr>
        <w:pStyle w:val="ListParagraph"/>
        <w:numPr>
          <w:ilvl w:val="1"/>
          <w:numId w:val="43"/>
        </w:numPr>
      </w:pPr>
      <w:r>
        <w:t>How will positive impacts be enhanced?</w:t>
      </w:r>
    </w:p>
    <w:p w14:paraId="24533576" w14:textId="1F5C8091" w:rsidR="00655755" w:rsidRDefault="00BF653D" w:rsidP="00655755">
      <w:pPr>
        <w:pStyle w:val="ListParagraph"/>
        <w:numPr>
          <w:ilvl w:val="1"/>
          <w:numId w:val="43"/>
        </w:numPr>
      </w:pPr>
      <w:r>
        <w:t>How will negative impacts be mitigated?</w:t>
      </w:r>
      <w:r w:rsidR="00655755">
        <w:t xml:space="preserve"> </w:t>
      </w:r>
    </w:p>
    <w:p w14:paraId="3FB9F470" w14:textId="77777777" w:rsidR="00655755" w:rsidRDefault="00655755" w:rsidP="006D1712"/>
    <w:p w14:paraId="7E03032D" w14:textId="06B03AA4" w:rsidR="006D1712" w:rsidRDefault="006D1712" w:rsidP="006D1712">
      <w:pPr>
        <w:pStyle w:val="Heading1"/>
      </w:pPr>
      <w:bookmarkStart w:id="4" w:name="_Toc520726915"/>
      <w:r>
        <w:t>Monitor Social Impact(s)</w:t>
      </w:r>
      <w:bookmarkEnd w:id="4"/>
    </w:p>
    <w:p w14:paraId="31C66172" w14:textId="00421ABA" w:rsidR="00496058" w:rsidRDefault="00496058" w:rsidP="00496058"/>
    <w:p w14:paraId="03080B1F" w14:textId="6CC3BF11" w:rsidR="00BF653D" w:rsidRDefault="00BF653D" w:rsidP="00BF653D">
      <w:pPr>
        <w:pStyle w:val="ListParagraph"/>
        <w:numPr>
          <w:ilvl w:val="0"/>
          <w:numId w:val="43"/>
        </w:numPr>
      </w:pPr>
      <w:r>
        <w:t>Explain how the social impacts of the project will be monitored. (3</w:t>
      </w:r>
      <w:r w:rsidR="00F10321">
        <w:t>–</w:t>
      </w:r>
      <w:r>
        <w:t>4 paragraphs)</w:t>
      </w:r>
    </w:p>
    <w:p w14:paraId="778EBD6F" w14:textId="1D65018E" w:rsidR="00BF653D" w:rsidRDefault="00BF653D" w:rsidP="00BF653D">
      <w:pPr>
        <w:pStyle w:val="ListParagraph"/>
        <w:numPr>
          <w:ilvl w:val="1"/>
          <w:numId w:val="43"/>
        </w:numPr>
      </w:pPr>
      <w:r>
        <w:t>How often will the social conditions of the project be reviewed?</w:t>
      </w:r>
    </w:p>
    <w:p w14:paraId="342CCF91" w14:textId="3AD836D7" w:rsidR="00BF653D" w:rsidRDefault="00BF653D" w:rsidP="00BF653D">
      <w:pPr>
        <w:pStyle w:val="ListParagraph"/>
        <w:numPr>
          <w:ilvl w:val="1"/>
          <w:numId w:val="43"/>
        </w:numPr>
      </w:pPr>
      <w:r>
        <w:t>How will actual social impacts be assessed against the potential social impacts identified earlier?</w:t>
      </w:r>
    </w:p>
    <w:p w14:paraId="13BCB052" w14:textId="7BEF775E" w:rsidR="00BF653D" w:rsidRPr="00496058" w:rsidRDefault="00BF653D" w:rsidP="00BF653D">
      <w:pPr>
        <w:pStyle w:val="ListParagraph"/>
        <w:numPr>
          <w:ilvl w:val="1"/>
          <w:numId w:val="43"/>
        </w:numPr>
      </w:pPr>
      <w:r>
        <w:t>How will stakeholders be involved in monitoring the social impacts of the project?</w:t>
      </w:r>
    </w:p>
    <w:sectPr w:rsidR="00BF653D" w:rsidRPr="00496058" w:rsidSect="006A7C26">
      <w:footerReference w:type="default" r:id="rId11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A3F3" w14:textId="77777777" w:rsidR="004F58EC" w:rsidRDefault="004F58EC" w:rsidP="009A3173">
      <w:r>
        <w:separator/>
      </w:r>
    </w:p>
  </w:endnote>
  <w:endnote w:type="continuationSeparator" w:id="0">
    <w:p w14:paraId="3317F422" w14:textId="77777777" w:rsidR="004F58EC" w:rsidRDefault="004F58EC" w:rsidP="009A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41EA" w14:textId="64E41037" w:rsidR="00A8231C" w:rsidRDefault="006A7C26" w:rsidP="006A7C26">
    <w:pPr>
      <w:pStyle w:val="Footer"/>
      <w:pBdr>
        <w:top w:val="single" w:sz="4" w:space="1" w:color="auto"/>
      </w:pBdr>
      <w:ind w:left="-990" w:right="-900"/>
    </w:pPr>
    <w:r>
      <w:rPr>
        <w:color w:val="222222"/>
        <w:shd w:val="clear" w:color="auto" w:fill="FFFFFF"/>
      </w:rPr>
      <w:t>©2018 Walden University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 w:rsidR="00A8231C">
      <w:tab/>
    </w:r>
    <w:r w:rsidR="00A8231C">
      <w:tab/>
    </w:r>
  </w:p>
  <w:p w14:paraId="2FD89C9A" w14:textId="77777777" w:rsidR="00A8231C" w:rsidRDefault="00A823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5BC60" w14:textId="77777777" w:rsidR="004F58EC" w:rsidRDefault="004F58EC" w:rsidP="009A3173">
      <w:r>
        <w:separator/>
      </w:r>
    </w:p>
  </w:footnote>
  <w:footnote w:type="continuationSeparator" w:id="0">
    <w:p w14:paraId="1C873622" w14:textId="77777777" w:rsidR="004F58EC" w:rsidRDefault="004F58EC" w:rsidP="009A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666F"/>
    <w:multiLevelType w:val="hybridMultilevel"/>
    <w:tmpl w:val="04D23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464F1"/>
    <w:multiLevelType w:val="hybridMultilevel"/>
    <w:tmpl w:val="5FBC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0D5"/>
    <w:multiLevelType w:val="hybridMultilevel"/>
    <w:tmpl w:val="0C50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48FE"/>
    <w:multiLevelType w:val="hybridMultilevel"/>
    <w:tmpl w:val="012C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4052"/>
    <w:multiLevelType w:val="hybridMultilevel"/>
    <w:tmpl w:val="5456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1083"/>
    <w:multiLevelType w:val="hybridMultilevel"/>
    <w:tmpl w:val="48E0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0ADB"/>
    <w:multiLevelType w:val="hybridMultilevel"/>
    <w:tmpl w:val="5AC4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0D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FC80513"/>
    <w:multiLevelType w:val="hybridMultilevel"/>
    <w:tmpl w:val="B244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C00A5"/>
    <w:multiLevelType w:val="hybridMultilevel"/>
    <w:tmpl w:val="AC90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5115C"/>
    <w:multiLevelType w:val="hybridMultilevel"/>
    <w:tmpl w:val="61BCE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E4382F"/>
    <w:multiLevelType w:val="hybridMultilevel"/>
    <w:tmpl w:val="3A50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97851"/>
    <w:multiLevelType w:val="hybridMultilevel"/>
    <w:tmpl w:val="FDA2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53724"/>
    <w:multiLevelType w:val="hybridMultilevel"/>
    <w:tmpl w:val="5D5A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D5A71"/>
    <w:multiLevelType w:val="hybridMultilevel"/>
    <w:tmpl w:val="BC1C0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77562"/>
    <w:multiLevelType w:val="hybridMultilevel"/>
    <w:tmpl w:val="E33AB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642F4A"/>
    <w:multiLevelType w:val="hybridMultilevel"/>
    <w:tmpl w:val="CD38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41BC1"/>
    <w:multiLevelType w:val="hybridMultilevel"/>
    <w:tmpl w:val="005C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A6A60"/>
    <w:multiLevelType w:val="hybridMultilevel"/>
    <w:tmpl w:val="76B8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82B5D"/>
    <w:multiLevelType w:val="hybridMultilevel"/>
    <w:tmpl w:val="7268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E0C93"/>
    <w:multiLevelType w:val="hybridMultilevel"/>
    <w:tmpl w:val="42D0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75234"/>
    <w:multiLevelType w:val="hybridMultilevel"/>
    <w:tmpl w:val="87CA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652ED"/>
    <w:multiLevelType w:val="hybridMultilevel"/>
    <w:tmpl w:val="CD3C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66357"/>
    <w:multiLevelType w:val="hybridMultilevel"/>
    <w:tmpl w:val="835C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D3399"/>
    <w:multiLevelType w:val="hybridMultilevel"/>
    <w:tmpl w:val="4C62E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452EC0"/>
    <w:multiLevelType w:val="hybridMultilevel"/>
    <w:tmpl w:val="4D8C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63268"/>
    <w:multiLevelType w:val="hybridMultilevel"/>
    <w:tmpl w:val="FD42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B0575"/>
    <w:multiLevelType w:val="hybridMultilevel"/>
    <w:tmpl w:val="FB2EAD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EA11F21"/>
    <w:multiLevelType w:val="hybridMultilevel"/>
    <w:tmpl w:val="D43CA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720D26"/>
    <w:multiLevelType w:val="hybridMultilevel"/>
    <w:tmpl w:val="2CD66F8A"/>
    <w:lvl w:ilvl="0" w:tplc="C0F4D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A5E8B"/>
    <w:multiLevelType w:val="hybridMultilevel"/>
    <w:tmpl w:val="8B08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120AF"/>
    <w:multiLevelType w:val="hybridMultilevel"/>
    <w:tmpl w:val="0B1E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7C9E"/>
    <w:multiLevelType w:val="hybridMultilevel"/>
    <w:tmpl w:val="10E0CCA2"/>
    <w:lvl w:ilvl="0" w:tplc="D7BAB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33565E"/>
    <w:multiLevelType w:val="hybridMultilevel"/>
    <w:tmpl w:val="5292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54853"/>
    <w:multiLevelType w:val="hybridMultilevel"/>
    <w:tmpl w:val="AF9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B3D26"/>
    <w:multiLevelType w:val="hybridMultilevel"/>
    <w:tmpl w:val="2442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215F4"/>
    <w:multiLevelType w:val="hybridMultilevel"/>
    <w:tmpl w:val="CBF0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F45C4"/>
    <w:multiLevelType w:val="hybridMultilevel"/>
    <w:tmpl w:val="62D8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71EDB"/>
    <w:multiLevelType w:val="hybridMultilevel"/>
    <w:tmpl w:val="FD70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51965"/>
    <w:multiLevelType w:val="hybridMultilevel"/>
    <w:tmpl w:val="2FCAC9AE"/>
    <w:lvl w:ilvl="0" w:tplc="C0F4D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C7471"/>
    <w:multiLevelType w:val="hybridMultilevel"/>
    <w:tmpl w:val="AE28B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3654C"/>
    <w:multiLevelType w:val="hybridMultilevel"/>
    <w:tmpl w:val="C620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D2B19"/>
    <w:multiLevelType w:val="hybridMultilevel"/>
    <w:tmpl w:val="9ACA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9"/>
  </w:num>
  <w:num w:numId="4">
    <w:abstractNumId w:val="41"/>
  </w:num>
  <w:num w:numId="5">
    <w:abstractNumId w:val="2"/>
  </w:num>
  <w:num w:numId="6">
    <w:abstractNumId w:val="27"/>
  </w:num>
  <w:num w:numId="7">
    <w:abstractNumId w:val="17"/>
  </w:num>
  <w:num w:numId="8">
    <w:abstractNumId w:val="5"/>
  </w:num>
  <w:num w:numId="9">
    <w:abstractNumId w:val="23"/>
  </w:num>
  <w:num w:numId="10">
    <w:abstractNumId w:val="35"/>
  </w:num>
  <w:num w:numId="11">
    <w:abstractNumId w:val="18"/>
  </w:num>
  <w:num w:numId="12">
    <w:abstractNumId w:val="24"/>
  </w:num>
  <w:num w:numId="13">
    <w:abstractNumId w:val="15"/>
  </w:num>
  <w:num w:numId="14">
    <w:abstractNumId w:val="40"/>
  </w:num>
  <w:num w:numId="15">
    <w:abstractNumId w:val="28"/>
  </w:num>
  <w:num w:numId="16">
    <w:abstractNumId w:val="14"/>
  </w:num>
  <w:num w:numId="17">
    <w:abstractNumId w:val="0"/>
  </w:num>
  <w:num w:numId="18">
    <w:abstractNumId w:val="21"/>
  </w:num>
  <w:num w:numId="19">
    <w:abstractNumId w:val="8"/>
  </w:num>
  <w:num w:numId="20">
    <w:abstractNumId w:val="31"/>
  </w:num>
  <w:num w:numId="21">
    <w:abstractNumId w:val="9"/>
  </w:num>
  <w:num w:numId="22">
    <w:abstractNumId w:val="37"/>
  </w:num>
  <w:num w:numId="23">
    <w:abstractNumId w:val="20"/>
  </w:num>
  <w:num w:numId="24">
    <w:abstractNumId w:val="10"/>
  </w:num>
  <w:num w:numId="25">
    <w:abstractNumId w:val="26"/>
  </w:num>
  <w:num w:numId="26">
    <w:abstractNumId w:val="1"/>
  </w:num>
  <w:num w:numId="27">
    <w:abstractNumId w:val="30"/>
  </w:num>
  <w:num w:numId="28">
    <w:abstractNumId w:val="13"/>
  </w:num>
  <w:num w:numId="29">
    <w:abstractNumId w:val="36"/>
  </w:num>
  <w:num w:numId="30">
    <w:abstractNumId w:val="3"/>
  </w:num>
  <w:num w:numId="31">
    <w:abstractNumId w:val="16"/>
  </w:num>
  <w:num w:numId="32">
    <w:abstractNumId w:val="12"/>
  </w:num>
  <w:num w:numId="33">
    <w:abstractNumId w:val="25"/>
  </w:num>
  <w:num w:numId="34">
    <w:abstractNumId w:val="38"/>
  </w:num>
  <w:num w:numId="35">
    <w:abstractNumId w:val="6"/>
  </w:num>
  <w:num w:numId="36">
    <w:abstractNumId w:val="34"/>
  </w:num>
  <w:num w:numId="37">
    <w:abstractNumId w:val="11"/>
  </w:num>
  <w:num w:numId="38">
    <w:abstractNumId w:val="4"/>
  </w:num>
  <w:num w:numId="39">
    <w:abstractNumId w:val="7"/>
  </w:num>
  <w:num w:numId="40">
    <w:abstractNumId w:val="19"/>
  </w:num>
  <w:num w:numId="41">
    <w:abstractNumId w:val="33"/>
  </w:num>
  <w:num w:numId="42">
    <w:abstractNumId w:val="4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73"/>
    <w:rsid w:val="00005C44"/>
    <w:rsid w:val="00010FCB"/>
    <w:rsid w:val="000240B4"/>
    <w:rsid w:val="00053EB6"/>
    <w:rsid w:val="000610B6"/>
    <w:rsid w:val="000834B6"/>
    <w:rsid w:val="000839D4"/>
    <w:rsid w:val="000C185C"/>
    <w:rsid w:val="000C31AD"/>
    <w:rsid w:val="000C3F31"/>
    <w:rsid w:val="000D2C82"/>
    <w:rsid w:val="000F551E"/>
    <w:rsid w:val="00115D4E"/>
    <w:rsid w:val="00121A84"/>
    <w:rsid w:val="0012594E"/>
    <w:rsid w:val="001347BF"/>
    <w:rsid w:val="001535F0"/>
    <w:rsid w:val="0015471F"/>
    <w:rsid w:val="00162962"/>
    <w:rsid w:val="001819B8"/>
    <w:rsid w:val="001B6B71"/>
    <w:rsid w:val="001C452F"/>
    <w:rsid w:val="001C6F79"/>
    <w:rsid w:val="00233A07"/>
    <w:rsid w:val="0023669E"/>
    <w:rsid w:val="00237F16"/>
    <w:rsid w:val="002478EC"/>
    <w:rsid w:val="00257BAA"/>
    <w:rsid w:val="00260B05"/>
    <w:rsid w:val="00265AD7"/>
    <w:rsid w:val="00275DE2"/>
    <w:rsid w:val="002851BB"/>
    <w:rsid w:val="0028541A"/>
    <w:rsid w:val="0028787D"/>
    <w:rsid w:val="00292586"/>
    <w:rsid w:val="002C0019"/>
    <w:rsid w:val="002C1BA1"/>
    <w:rsid w:val="002C7084"/>
    <w:rsid w:val="002D3D19"/>
    <w:rsid w:val="002D3FC6"/>
    <w:rsid w:val="002E17DF"/>
    <w:rsid w:val="002E459A"/>
    <w:rsid w:val="002E4782"/>
    <w:rsid w:val="002F5629"/>
    <w:rsid w:val="0030614B"/>
    <w:rsid w:val="00320029"/>
    <w:rsid w:val="003255EF"/>
    <w:rsid w:val="00326D18"/>
    <w:rsid w:val="00343AD3"/>
    <w:rsid w:val="00346B8A"/>
    <w:rsid w:val="00350E89"/>
    <w:rsid w:val="0036589B"/>
    <w:rsid w:val="0036662D"/>
    <w:rsid w:val="00375AEE"/>
    <w:rsid w:val="003A2DCA"/>
    <w:rsid w:val="003A50AA"/>
    <w:rsid w:val="003A6119"/>
    <w:rsid w:val="003D2941"/>
    <w:rsid w:val="003E09D4"/>
    <w:rsid w:val="003E77AF"/>
    <w:rsid w:val="003E7D66"/>
    <w:rsid w:val="003F5EF8"/>
    <w:rsid w:val="003F5F32"/>
    <w:rsid w:val="00403EFE"/>
    <w:rsid w:val="00413FFE"/>
    <w:rsid w:val="004215E8"/>
    <w:rsid w:val="004226E9"/>
    <w:rsid w:val="004343E7"/>
    <w:rsid w:val="004521AD"/>
    <w:rsid w:val="0045519B"/>
    <w:rsid w:val="00456A59"/>
    <w:rsid w:val="00456EB8"/>
    <w:rsid w:val="00457B7E"/>
    <w:rsid w:val="00460F44"/>
    <w:rsid w:val="00464394"/>
    <w:rsid w:val="004677BE"/>
    <w:rsid w:val="00472B6E"/>
    <w:rsid w:val="00473882"/>
    <w:rsid w:val="00496058"/>
    <w:rsid w:val="004A213B"/>
    <w:rsid w:val="004D625A"/>
    <w:rsid w:val="004E5307"/>
    <w:rsid w:val="004F10E0"/>
    <w:rsid w:val="004F1C54"/>
    <w:rsid w:val="004F219E"/>
    <w:rsid w:val="004F58EC"/>
    <w:rsid w:val="00500639"/>
    <w:rsid w:val="00505D46"/>
    <w:rsid w:val="005107EA"/>
    <w:rsid w:val="005178FB"/>
    <w:rsid w:val="00524807"/>
    <w:rsid w:val="00525014"/>
    <w:rsid w:val="005318B5"/>
    <w:rsid w:val="005329A8"/>
    <w:rsid w:val="005470A9"/>
    <w:rsid w:val="00553097"/>
    <w:rsid w:val="00556A15"/>
    <w:rsid w:val="00563D2B"/>
    <w:rsid w:val="00574668"/>
    <w:rsid w:val="00576F1E"/>
    <w:rsid w:val="00581B46"/>
    <w:rsid w:val="00590A99"/>
    <w:rsid w:val="00595002"/>
    <w:rsid w:val="005972AC"/>
    <w:rsid w:val="005A339C"/>
    <w:rsid w:val="005A36AB"/>
    <w:rsid w:val="005C070D"/>
    <w:rsid w:val="005C6248"/>
    <w:rsid w:val="005C74C4"/>
    <w:rsid w:val="005D3812"/>
    <w:rsid w:val="005E311F"/>
    <w:rsid w:val="005F6099"/>
    <w:rsid w:val="006079CD"/>
    <w:rsid w:val="00616E2D"/>
    <w:rsid w:val="006174C7"/>
    <w:rsid w:val="00633394"/>
    <w:rsid w:val="00647673"/>
    <w:rsid w:val="006527EA"/>
    <w:rsid w:val="00655755"/>
    <w:rsid w:val="006564B8"/>
    <w:rsid w:val="006603C3"/>
    <w:rsid w:val="006672F7"/>
    <w:rsid w:val="006827BD"/>
    <w:rsid w:val="00685CA6"/>
    <w:rsid w:val="00686D0C"/>
    <w:rsid w:val="006A1A03"/>
    <w:rsid w:val="006A7C26"/>
    <w:rsid w:val="006B1C44"/>
    <w:rsid w:val="006B3661"/>
    <w:rsid w:val="006D1712"/>
    <w:rsid w:val="006D5153"/>
    <w:rsid w:val="006E17F2"/>
    <w:rsid w:val="006F1AD2"/>
    <w:rsid w:val="0070469C"/>
    <w:rsid w:val="007374CA"/>
    <w:rsid w:val="00751EC6"/>
    <w:rsid w:val="00755BAC"/>
    <w:rsid w:val="00757303"/>
    <w:rsid w:val="007734F4"/>
    <w:rsid w:val="00785840"/>
    <w:rsid w:val="00786FF2"/>
    <w:rsid w:val="007975E3"/>
    <w:rsid w:val="007A2734"/>
    <w:rsid w:val="007A39C7"/>
    <w:rsid w:val="007B1A5D"/>
    <w:rsid w:val="007B52AF"/>
    <w:rsid w:val="007B69C7"/>
    <w:rsid w:val="007C2AAB"/>
    <w:rsid w:val="007E39DA"/>
    <w:rsid w:val="007F3D34"/>
    <w:rsid w:val="007F5411"/>
    <w:rsid w:val="00807F5B"/>
    <w:rsid w:val="008110B1"/>
    <w:rsid w:val="00814FA0"/>
    <w:rsid w:val="00815193"/>
    <w:rsid w:val="008318D0"/>
    <w:rsid w:val="00837918"/>
    <w:rsid w:val="00847337"/>
    <w:rsid w:val="00852D32"/>
    <w:rsid w:val="00854ADD"/>
    <w:rsid w:val="00857D2F"/>
    <w:rsid w:val="00874B08"/>
    <w:rsid w:val="008775EF"/>
    <w:rsid w:val="00880604"/>
    <w:rsid w:val="00893721"/>
    <w:rsid w:val="008B5DE3"/>
    <w:rsid w:val="008C269D"/>
    <w:rsid w:val="008C6719"/>
    <w:rsid w:val="008E1CC7"/>
    <w:rsid w:val="008E3B0B"/>
    <w:rsid w:val="008E57B2"/>
    <w:rsid w:val="009008EB"/>
    <w:rsid w:val="009156F4"/>
    <w:rsid w:val="0092006E"/>
    <w:rsid w:val="00932D86"/>
    <w:rsid w:val="00932E5E"/>
    <w:rsid w:val="0093398E"/>
    <w:rsid w:val="00945EDB"/>
    <w:rsid w:val="009464CC"/>
    <w:rsid w:val="00954E83"/>
    <w:rsid w:val="00964B98"/>
    <w:rsid w:val="009677B3"/>
    <w:rsid w:val="00974CA1"/>
    <w:rsid w:val="00984582"/>
    <w:rsid w:val="00985EF9"/>
    <w:rsid w:val="009868AA"/>
    <w:rsid w:val="00990ED0"/>
    <w:rsid w:val="009A3173"/>
    <w:rsid w:val="009B609A"/>
    <w:rsid w:val="009B7505"/>
    <w:rsid w:val="009D32CD"/>
    <w:rsid w:val="009D658E"/>
    <w:rsid w:val="009E016F"/>
    <w:rsid w:val="009E1C00"/>
    <w:rsid w:val="009E2AA5"/>
    <w:rsid w:val="009E73A3"/>
    <w:rsid w:val="00A0144D"/>
    <w:rsid w:val="00A25FA3"/>
    <w:rsid w:val="00A32511"/>
    <w:rsid w:val="00A348C1"/>
    <w:rsid w:val="00A513C7"/>
    <w:rsid w:val="00A6535B"/>
    <w:rsid w:val="00A65EC0"/>
    <w:rsid w:val="00A670D1"/>
    <w:rsid w:val="00A7513E"/>
    <w:rsid w:val="00A8231C"/>
    <w:rsid w:val="00A82FBE"/>
    <w:rsid w:val="00A849DE"/>
    <w:rsid w:val="00A9101E"/>
    <w:rsid w:val="00AA3431"/>
    <w:rsid w:val="00AA4BDA"/>
    <w:rsid w:val="00AB04BA"/>
    <w:rsid w:val="00B10C5A"/>
    <w:rsid w:val="00B37404"/>
    <w:rsid w:val="00B502DF"/>
    <w:rsid w:val="00B50E1B"/>
    <w:rsid w:val="00B56D91"/>
    <w:rsid w:val="00B717D9"/>
    <w:rsid w:val="00B76D9E"/>
    <w:rsid w:val="00B77AFF"/>
    <w:rsid w:val="00B878AD"/>
    <w:rsid w:val="00B9387C"/>
    <w:rsid w:val="00BA147E"/>
    <w:rsid w:val="00BA1A68"/>
    <w:rsid w:val="00BB32F7"/>
    <w:rsid w:val="00BB605D"/>
    <w:rsid w:val="00BB77F1"/>
    <w:rsid w:val="00BC17BB"/>
    <w:rsid w:val="00BD2391"/>
    <w:rsid w:val="00BD2E2F"/>
    <w:rsid w:val="00BD3A02"/>
    <w:rsid w:val="00BD5839"/>
    <w:rsid w:val="00BE666C"/>
    <w:rsid w:val="00BF653D"/>
    <w:rsid w:val="00C14F12"/>
    <w:rsid w:val="00C15104"/>
    <w:rsid w:val="00C15595"/>
    <w:rsid w:val="00C163C7"/>
    <w:rsid w:val="00C16E80"/>
    <w:rsid w:val="00C2284D"/>
    <w:rsid w:val="00C249D5"/>
    <w:rsid w:val="00C252E0"/>
    <w:rsid w:val="00C30C2E"/>
    <w:rsid w:val="00C41E26"/>
    <w:rsid w:val="00C445D5"/>
    <w:rsid w:val="00C45AD7"/>
    <w:rsid w:val="00C62835"/>
    <w:rsid w:val="00C65C62"/>
    <w:rsid w:val="00C8554A"/>
    <w:rsid w:val="00C90A95"/>
    <w:rsid w:val="00CA4539"/>
    <w:rsid w:val="00CA5700"/>
    <w:rsid w:val="00CA6ABD"/>
    <w:rsid w:val="00CD1817"/>
    <w:rsid w:val="00CD4A81"/>
    <w:rsid w:val="00CE0D20"/>
    <w:rsid w:val="00D15504"/>
    <w:rsid w:val="00D26B5C"/>
    <w:rsid w:val="00D36BC0"/>
    <w:rsid w:val="00D42484"/>
    <w:rsid w:val="00D43227"/>
    <w:rsid w:val="00D43DC7"/>
    <w:rsid w:val="00D53F91"/>
    <w:rsid w:val="00D55DCB"/>
    <w:rsid w:val="00D63013"/>
    <w:rsid w:val="00D66AEA"/>
    <w:rsid w:val="00D73012"/>
    <w:rsid w:val="00D733BC"/>
    <w:rsid w:val="00D75A46"/>
    <w:rsid w:val="00D7739E"/>
    <w:rsid w:val="00D8048E"/>
    <w:rsid w:val="00D92D73"/>
    <w:rsid w:val="00D95D7A"/>
    <w:rsid w:val="00DA1649"/>
    <w:rsid w:val="00DA3C23"/>
    <w:rsid w:val="00DB32FA"/>
    <w:rsid w:val="00DC42CB"/>
    <w:rsid w:val="00DC4E53"/>
    <w:rsid w:val="00DE73E8"/>
    <w:rsid w:val="00DF24F5"/>
    <w:rsid w:val="00DF3AB9"/>
    <w:rsid w:val="00DF52B9"/>
    <w:rsid w:val="00DF6B16"/>
    <w:rsid w:val="00E1113C"/>
    <w:rsid w:val="00E11B96"/>
    <w:rsid w:val="00E3330C"/>
    <w:rsid w:val="00E42EDA"/>
    <w:rsid w:val="00E5149E"/>
    <w:rsid w:val="00E73464"/>
    <w:rsid w:val="00E85826"/>
    <w:rsid w:val="00E9189B"/>
    <w:rsid w:val="00E96587"/>
    <w:rsid w:val="00EC21C6"/>
    <w:rsid w:val="00EC661E"/>
    <w:rsid w:val="00EC668C"/>
    <w:rsid w:val="00EE2BCC"/>
    <w:rsid w:val="00EE3EB9"/>
    <w:rsid w:val="00EE745F"/>
    <w:rsid w:val="00F0429A"/>
    <w:rsid w:val="00F05EF1"/>
    <w:rsid w:val="00F10321"/>
    <w:rsid w:val="00F10D93"/>
    <w:rsid w:val="00F12198"/>
    <w:rsid w:val="00F2774F"/>
    <w:rsid w:val="00F3463F"/>
    <w:rsid w:val="00F4022E"/>
    <w:rsid w:val="00F557CA"/>
    <w:rsid w:val="00F718C3"/>
    <w:rsid w:val="00F718F4"/>
    <w:rsid w:val="00F8035E"/>
    <w:rsid w:val="00FA2FB9"/>
    <w:rsid w:val="00FA3644"/>
    <w:rsid w:val="00FB51C9"/>
    <w:rsid w:val="00FC2FBC"/>
    <w:rsid w:val="00FD3AE3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C9792"/>
  <w15:docId w15:val="{ADE3CE24-8F27-4A52-9566-279CA4B9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54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D1712"/>
    <w:pPr>
      <w:outlineLvl w:val="0"/>
    </w:pPr>
    <w:rPr>
      <w:rFonts w:eastAsia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3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173"/>
  </w:style>
  <w:style w:type="paragraph" w:styleId="Footer">
    <w:name w:val="footer"/>
    <w:basedOn w:val="Normal"/>
    <w:link w:val="FooterChar"/>
    <w:unhideWhenUsed/>
    <w:rsid w:val="009A3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173"/>
  </w:style>
  <w:style w:type="paragraph" w:styleId="BalloonText">
    <w:name w:val="Balloon Text"/>
    <w:basedOn w:val="Normal"/>
    <w:link w:val="BalloonTextChar"/>
    <w:uiPriority w:val="99"/>
    <w:semiHidden/>
    <w:unhideWhenUsed/>
    <w:rsid w:val="007F3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1712"/>
    <w:rPr>
      <w:rFonts w:eastAsia="Times New Roman"/>
      <w:b/>
      <w:sz w:val="24"/>
    </w:rPr>
  </w:style>
  <w:style w:type="character" w:styleId="Hyperlink">
    <w:name w:val="Hyperlink"/>
    <w:uiPriority w:val="99"/>
    <w:rsid w:val="00686D0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686D0C"/>
    <w:rPr>
      <w:rFonts w:eastAsia="Times New Roman"/>
      <w:sz w:val="24"/>
      <w:szCs w:val="20"/>
    </w:rPr>
  </w:style>
  <w:style w:type="character" w:styleId="PageNumber">
    <w:name w:val="page number"/>
    <w:basedOn w:val="DefaultParagraphFont"/>
    <w:rsid w:val="00686D0C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86D0C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entry-content">
    <w:name w:val="entry-content"/>
    <w:basedOn w:val="DefaultParagraphFont"/>
    <w:rsid w:val="00686D0C"/>
  </w:style>
  <w:style w:type="paragraph" w:customStyle="1" w:styleId="ColorfulList-Accent11">
    <w:name w:val="Colorful List - Accent 11"/>
    <w:basedOn w:val="Normal"/>
    <w:uiPriority w:val="34"/>
    <w:qFormat/>
    <w:rsid w:val="005D3812"/>
    <w:pPr>
      <w:spacing w:after="200" w:line="276" w:lineRule="auto"/>
      <w:ind w:left="720"/>
      <w:contextualSpacing/>
    </w:pPr>
  </w:style>
  <w:style w:type="paragraph" w:styleId="NoSpacing">
    <w:name w:val="No Spacing"/>
    <w:uiPriority w:val="99"/>
    <w:qFormat/>
    <w:rsid w:val="005D3812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C8554A"/>
    <w:pPr>
      <w:ind w:left="720"/>
      <w:contextualSpacing/>
    </w:pPr>
  </w:style>
  <w:style w:type="paragraph" w:customStyle="1" w:styleId="0903fh">
    <w:name w:val="0903_fh"/>
    <w:aliases w:val="fh"/>
    <w:basedOn w:val="Normal"/>
    <w:rsid w:val="00F10D93"/>
    <w:pPr>
      <w:spacing w:before="40" w:after="120"/>
      <w:ind w:left="101" w:right="43"/>
    </w:pPr>
    <w:rPr>
      <w:rFonts w:ascii="Arial" w:eastAsia="Times New Roman" w:hAnsi="Arial"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C185C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smallCaps/>
      <w:color w:val="2E74B5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7704625ABB048B15866691BC93657" ma:contentTypeVersion="5" ma:contentTypeDescription="Create a new document." ma:contentTypeScope="" ma:versionID="be7a56ac3bad7128689ac1b92faa07f7">
  <xsd:schema xmlns:xsd="http://www.w3.org/2001/XMLSchema" xmlns:xs="http://www.w3.org/2001/XMLSchema" xmlns:p="http://schemas.microsoft.com/office/2006/metadata/properties" xmlns:ns2="478eae15-b145-4036-8767-7c45e37481e3" targetNamespace="http://schemas.microsoft.com/office/2006/metadata/properties" ma:root="true" ma:fieldsID="51205034c56033cc1d66abdcb401baa6" ns2:_="">
    <xsd:import namespace="478eae15-b145-4036-8767-7c45e37481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ae15-b145-4036-8767-7c45e37481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D7EB-6795-4686-A4E8-84F25E51B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5B42C-63D8-4953-8228-A2563318E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eae15-b145-4036-8767-7c45e3748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F8B73-17DF-4F60-8E42-5166AD4226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7D1475-35CD-334C-A4C5-3765B34A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Godfrey</dc:creator>
  <cp:lastModifiedBy>Cottrell Davis</cp:lastModifiedBy>
  <cp:revision>2</cp:revision>
  <dcterms:created xsi:type="dcterms:W3CDTF">2018-08-21T21:42:00Z</dcterms:created>
  <dcterms:modified xsi:type="dcterms:W3CDTF">2018-08-21T21:42:00Z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0x010100E537704625ABB048B15866691BC93657</vt:lpwstr>
  </property>
  <property fmtid="{D5CDD505-2E9C-101B-9397-08002B2CF9AE}" pid="3" name="Order">
    <vt:r8>100</vt:r8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Modified">
    <vt:filetime>2015-07-31T20:08:08Z</vt:filetime>
  </property>
  <property fmtid="{D5CDD505-2E9C-101B-9397-08002B2CF9AE}" pid="7" name="_ShortcutSiteId">
    <vt:lpwstr/>
  </property>
  <property fmtid="{D5CDD505-2E9C-101B-9397-08002B2CF9AE}" pid="8" name="_ShortcutUrl">
    <vt:lpwstr/>
  </property>
  <property fmtid="{D5CDD505-2E9C-101B-9397-08002B2CF9AE}" pid="9" name="Created">
    <vt:filetime>2015-07-31T20:08:08Z</vt:filetime>
  </property>
</Properties>
</file>